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06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5920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 конкурсе рисунков «Мой идеальный дом»</w:t>
      </w:r>
    </w:p>
    <w:p w:rsidR="00D85920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0" w:rsidRPr="00353F50" w:rsidRDefault="00D85920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 Настоящее Положение о конкурсе рисунков «Мой идеальный дом» (далее – Конкурс) определяет порядок организации и проведения Конкурса, критерии отбора работ, состав участников, порядок награждения победителей и участников.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Конкурс приурочен к празднику – Международному дню защиты детей.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является: </w:t>
      </w:r>
      <w:r w:rsidR="003C223E" w:rsidRPr="00353F5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3C223E" w:rsidRPr="00353F50">
        <w:rPr>
          <w:rFonts w:ascii="Times New Roman" w:hAnsi="Times New Roman" w:cs="Times New Roman"/>
          <w:sz w:val="24"/>
          <w:szCs w:val="24"/>
        </w:rPr>
        <w:t>Бетотек</w:t>
      </w:r>
      <w:proofErr w:type="spellEnd"/>
      <w:r w:rsidR="003C223E" w:rsidRPr="00353F50">
        <w:rPr>
          <w:rFonts w:ascii="Times New Roman" w:hAnsi="Times New Roman" w:cs="Times New Roman"/>
          <w:sz w:val="24"/>
          <w:szCs w:val="24"/>
        </w:rPr>
        <w:t xml:space="preserve"> Застройщик», ИНН 7449149930 (далее – Строительная компания).</w:t>
      </w:r>
    </w:p>
    <w:p w:rsidR="003C223E" w:rsidRPr="00353F50" w:rsidRDefault="003C223E" w:rsidP="00353F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E" w:rsidRPr="00353F50" w:rsidRDefault="003C223E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Основные цели и задачи Конкурса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Развитие творческого потенциала детей, привлечение внимания к объектам недвижимости Строительной компании.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Привлечение внимания к деятельности Строительной компании.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Побуждение </w:t>
      </w:r>
      <w:r w:rsidR="00353F50" w:rsidRPr="00353F50">
        <w:rPr>
          <w:rFonts w:ascii="Times New Roman" w:hAnsi="Times New Roman" w:cs="Times New Roman"/>
          <w:sz w:val="24"/>
          <w:szCs w:val="24"/>
        </w:rPr>
        <w:t>развития творческого потенциала дошкольников и школьников.</w:t>
      </w:r>
    </w:p>
    <w:p w:rsidR="003C223E" w:rsidRPr="00353F50" w:rsidRDefault="003C223E" w:rsidP="00353F50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E" w:rsidRPr="00353F50" w:rsidRDefault="003C223E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2B3860" w:rsidRPr="00353F50" w:rsidRDefault="002B3860" w:rsidP="00353F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дети и подростки от 5 до 16 лет. </w:t>
      </w:r>
    </w:p>
    <w:p w:rsidR="002B3860" w:rsidRPr="00353F50" w:rsidRDefault="002B3860" w:rsidP="00353F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860" w:rsidRPr="00353F50" w:rsidRDefault="002B3860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Тематика работ и номинации</w:t>
      </w:r>
    </w:p>
    <w:p w:rsidR="002B3860" w:rsidRPr="00353F50" w:rsidRDefault="0053222A" w:rsidP="00353F5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3860" w:rsidRPr="00353F50">
        <w:rPr>
          <w:rFonts w:ascii="Times New Roman" w:hAnsi="Times New Roman" w:cs="Times New Roman"/>
          <w:sz w:val="24"/>
          <w:szCs w:val="24"/>
        </w:rPr>
        <w:t xml:space="preserve">Тематика работ </w:t>
      </w:r>
      <w:r w:rsidR="002B3860" w:rsidRPr="004A71CB">
        <w:rPr>
          <w:rFonts w:ascii="Times New Roman" w:hAnsi="Times New Roman" w:cs="Times New Roman"/>
          <w:sz w:val="24"/>
          <w:szCs w:val="24"/>
        </w:rPr>
        <w:t>–</w:t>
      </w:r>
      <w:r w:rsidR="004A71CB">
        <w:rPr>
          <w:rFonts w:ascii="Times New Roman" w:hAnsi="Times New Roman" w:cs="Times New Roman"/>
          <w:sz w:val="24"/>
          <w:szCs w:val="24"/>
        </w:rPr>
        <w:t xml:space="preserve"> </w:t>
      </w:r>
      <w:r w:rsidR="00A96CBA" w:rsidRPr="004A71CB">
        <w:rPr>
          <w:rFonts w:ascii="Times New Roman" w:hAnsi="Times New Roman" w:cs="Times New Roman"/>
          <w:sz w:val="24"/>
          <w:szCs w:val="24"/>
        </w:rPr>
        <w:t>«Мой идеальный дом»</w:t>
      </w:r>
      <w:r w:rsidR="002B3860" w:rsidRPr="004A71CB">
        <w:rPr>
          <w:rFonts w:ascii="Times New Roman" w:hAnsi="Times New Roman" w:cs="Times New Roman"/>
          <w:sz w:val="24"/>
          <w:szCs w:val="24"/>
        </w:rPr>
        <w:t xml:space="preserve">, </w:t>
      </w:r>
      <w:r w:rsidR="002B3860" w:rsidRPr="00353F50">
        <w:rPr>
          <w:rFonts w:ascii="Times New Roman" w:hAnsi="Times New Roman" w:cs="Times New Roman"/>
          <w:sz w:val="24"/>
          <w:szCs w:val="24"/>
        </w:rPr>
        <w:t xml:space="preserve">в полной мере раскрывающая особенности </w:t>
      </w:r>
      <w:r w:rsidR="00353F50" w:rsidRPr="00353F50">
        <w:rPr>
          <w:rFonts w:ascii="Times New Roman" w:hAnsi="Times New Roman" w:cs="Times New Roman"/>
          <w:sz w:val="24"/>
          <w:szCs w:val="24"/>
        </w:rPr>
        <w:t>представления автора об идеальном доме, или доме мечты. Может включать, но не ограничиваться, как внешним обликом дома, так и интерьером, окружением, изображением деталей дома и/или жителей/обитателей в домашней среде. Образы могу иметь как реалистичный, так и фантазийный характер.</w:t>
      </w:r>
    </w:p>
    <w:p w:rsidR="002B3860" w:rsidRPr="00353F50" w:rsidRDefault="0053222A" w:rsidP="00353F5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860" w:rsidRPr="00353F50">
        <w:rPr>
          <w:rFonts w:ascii="Times New Roman" w:hAnsi="Times New Roman" w:cs="Times New Roman"/>
          <w:sz w:val="24"/>
          <w:szCs w:val="24"/>
        </w:rPr>
        <w:t>Номинации определяются возрастными категориями участников: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5 до 7 лет;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8 до 10 лет;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11 до 13 лет;</w:t>
      </w:r>
    </w:p>
    <w:p w:rsidR="00D8592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12 до 14 лет.</w:t>
      </w:r>
    </w:p>
    <w:p w:rsidR="00353F50" w:rsidRDefault="00353F50" w:rsidP="00353F50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Правила оформления и приема работ</w:t>
      </w:r>
    </w:p>
    <w:p w:rsidR="00FF580F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="00FF580F" w:rsidRPr="00FF580F">
        <w:rPr>
          <w:rFonts w:ascii="Times New Roman" w:hAnsi="Times New Roman" w:cs="Times New Roman"/>
          <w:sz w:val="24"/>
          <w:szCs w:val="24"/>
        </w:rPr>
        <w:t xml:space="preserve">Работы принимаются в электронном виде по адресу: </w:t>
      </w:r>
      <w:hyperlink r:id="rId5" w:history="1"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F580F">
        <w:rPr>
          <w:rFonts w:ascii="Times New Roman" w:hAnsi="Times New Roman" w:cs="Times New Roman"/>
          <w:sz w:val="24"/>
          <w:szCs w:val="24"/>
        </w:rPr>
        <w:t xml:space="preserve"> в период с 01.06.2026 года по 30.06.2026 года.</w:t>
      </w:r>
    </w:p>
    <w:p w:rsidR="00B200DF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="00B200DF" w:rsidRPr="00B200DF">
        <w:rPr>
          <w:rFonts w:ascii="Times New Roman" w:hAnsi="Times New Roman" w:cs="Times New Roman"/>
          <w:sz w:val="24"/>
          <w:szCs w:val="24"/>
        </w:rPr>
        <w:t>Формат</w:t>
      </w:r>
      <w:r w:rsidR="00B200DF">
        <w:rPr>
          <w:rFonts w:ascii="Times New Roman" w:hAnsi="Times New Roman" w:cs="Times New Roman"/>
          <w:sz w:val="24"/>
          <w:szCs w:val="24"/>
        </w:rPr>
        <w:t xml:space="preserve"> работ: </w:t>
      </w:r>
      <w:r w:rsidR="00B200DF" w:rsidRPr="00B200DF">
        <w:rPr>
          <w:rFonts w:ascii="Times New Roman" w:hAnsi="Times New Roman" w:cs="Times New Roman"/>
          <w:sz w:val="24"/>
          <w:szCs w:val="24"/>
        </w:rPr>
        <w:t>А4, А3, любая техника рисования (акварель, цветные карандаши, маркеры, гуашь, акрил, пастель, тушь и т.п.).</w:t>
      </w:r>
      <w:r w:rsidR="00812A23">
        <w:rPr>
          <w:rFonts w:ascii="Times New Roman" w:hAnsi="Times New Roman" w:cs="Times New Roman"/>
          <w:sz w:val="24"/>
          <w:szCs w:val="24"/>
        </w:rPr>
        <w:t xml:space="preserve">, за исключением цифровой графики и изображений, сгенерированных с помощью </w:t>
      </w:r>
      <w:proofErr w:type="spellStart"/>
      <w:r w:rsidR="00812A23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812A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AFB" w:rsidRDefault="0053222A" w:rsidP="00004A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</w:r>
      <w:r w:rsidR="00B200DF" w:rsidRPr="00B200DF">
        <w:rPr>
          <w:rFonts w:ascii="Times New Roman" w:hAnsi="Times New Roman" w:cs="Times New Roman"/>
          <w:sz w:val="24"/>
          <w:szCs w:val="24"/>
        </w:rPr>
        <w:t xml:space="preserve">В период с 01.06.2026 по 30.06.2026 конкурсанты отправляют на электронный адрес </w:t>
      </w:r>
      <w:hyperlink r:id="rId6" w:history="1"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00DF" w:rsidRPr="00B200DF">
        <w:rPr>
          <w:rFonts w:ascii="Times New Roman" w:hAnsi="Times New Roman" w:cs="Times New Roman"/>
          <w:sz w:val="24"/>
          <w:szCs w:val="24"/>
        </w:rPr>
        <w:t xml:space="preserve"> высококачественный скан или фотографию рисунка, заполненную анкету участника, согласие на обработку персональных данных, согласие на публикацию рисунка, ФИО и возраста конкурсанта, название рисунка в социальной сети </w:t>
      </w:r>
      <w:proofErr w:type="spellStart"/>
      <w:r w:rsidR="00B200DF" w:rsidRPr="00B200D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200DF" w:rsidRPr="00B200DF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7" w:history="1"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="00B200DF" w:rsidRPr="00B200DF">
        <w:rPr>
          <w:rFonts w:ascii="Times New Roman" w:hAnsi="Times New Roman" w:cs="Times New Roman"/>
          <w:sz w:val="24"/>
          <w:szCs w:val="24"/>
        </w:rPr>
        <w:t>, согласие на публикацию рисунка, ФИО и возраста конкурсанта, название рисунка на выставочных стендах, расположенных на улице по адресу г. Челябинск, ул. Новороссийская, 106</w:t>
      </w:r>
      <w:r w:rsidR="00B200DF">
        <w:rPr>
          <w:rFonts w:ascii="Times New Roman" w:hAnsi="Times New Roman" w:cs="Times New Roman"/>
          <w:sz w:val="24"/>
          <w:szCs w:val="24"/>
        </w:rPr>
        <w:t>.</w:t>
      </w:r>
    </w:p>
    <w:p w:rsidR="00004AFB" w:rsidRPr="00004AFB" w:rsidRDefault="00004AFB" w:rsidP="00004A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>5.4.</w:t>
      </w:r>
      <w:r w:rsidRPr="00004AFB">
        <w:rPr>
          <w:rFonts w:ascii="Times New Roman" w:hAnsi="Times New Roman" w:cs="Times New Roman"/>
          <w:sz w:val="24"/>
          <w:szCs w:val="24"/>
        </w:rPr>
        <w:tab/>
        <w:t>Конкурсанты предоставляют организатору: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1. Конкурсные работы (рисунки) путем отправки на электронный адрес организатора </w:t>
      </w:r>
      <w:hyperlink r:id="rId8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04AFB">
        <w:rPr>
          <w:rFonts w:ascii="Times New Roman" w:hAnsi="Times New Roman" w:cs="Times New Roman"/>
          <w:sz w:val="24"/>
          <w:szCs w:val="24"/>
        </w:rPr>
        <w:t xml:space="preserve"> высококачественного скана работы или фотографию высокого качества, снятую при хорошем дневном освещении, без посторонних предметов, рук или иных частей тела в кадре.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2. Заполненную анкету участника путем отправки на электронный адрес организатора </w:t>
      </w:r>
      <w:hyperlink r:id="rId9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A71CB">
        <w:rPr>
          <w:rFonts w:ascii="Times New Roman" w:hAnsi="Times New Roman" w:cs="Times New Roman"/>
          <w:sz w:val="24"/>
          <w:szCs w:val="24"/>
        </w:rPr>
        <w:t xml:space="preserve"> высококачественного скана </w:t>
      </w:r>
      <w:r w:rsidRPr="00004AFB">
        <w:rPr>
          <w:rFonts w:ascii="Times New Roman" w:hAnsi="Times New Roman" w:cs="Times New Roman"/>
          <w:sz w:val="24"/>
          <w:szCs w:val="24"/>
        </w:rPr>
        <w:t xml:space="preserve">или фотографию высокого качества, снятую при хорошем дневном освещении, без посторонних предметов, рук или иных частей тела в кадре.  Анкета заполняется печатными буквами либо путем набора текста на компьютере.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3. Заполненное согласие на обработку персональных данных путем отправки на электронный адрес организатора </w:t>
      </w:r>
      <w:hyperlink r:id="rId10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04AFB">
        <w:rPr>
          <w:rFonts w:ascii="Times New Roman" w:hAnsi="Times New Roman" w:cs="Times New Roman"/>
          <w:sz w:val="24"/>
          <w:szCs w:val="24"/>
        </w:rPr>
        <w:t xml:space="preserve"> высококачествен</w:t>
      </w:r>
      <w:r w:rsidR="004A71CB">
        <w:rPr>
          <w:rFonts w:ascii="Times New Roman" w:hAnsi="Times New Roman" w:cs="Times New Roman"/>
          <w:sz w:val="24"/>
          <w:szCs w:val="24"/>
        </w:rPr>
        <w:t xml:space="preserve">ного скана </w:t>
      </w:r>
      <w:r w:rsidRPr="00004AFB">
        <w:rPr>
          <w:rFonts w:ascii="Times New Roman" w:hAnsi="Times New Roman" w:cs="Times New Roman"/>
          <w:sz w:val="24"/>
          <w:szCs w:val="24"/>
        </w:rPr>
        <w:t xml:space="preserve">или фотографию высокого качества, снятую при хорошем дневном освещении, без посторонних предметов, рук или иных частей тела в кадре. Согласие заполняется собственноручно печатными буквами.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4. Заполненное согласие на публикацию конкурсной работы (рисунка), ФИО конкурсанта, возраста </w:t>
      </w:r>
      <w:r>
        <w:rPr>
          <w:rFonts w:ascii="Times New Roman" w:hAnsi="Times New Roman" w:cs="Times New Roman"/>
          <w:sz w:val="24"/>
          <w:szCs w:val="24"/>
        </w:rPr>
        <w:t>конкурсанта, названия работы: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proofErr w:type="spellStart"/>
      <w:r w:rsidRPr="00004AF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04AFB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1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2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канале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004AF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me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betotek_dom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канале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004AF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https://max.ru/id7449149930_biz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на   выставочных стендах, расположенных на улице по адресу г. Челябинск, ул. Новороссийская, 106. Согласие заполняется собственноручно печатными буквами. </w:t>
      </w:r>
      <w:r w:rsidRPr="00004A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004AFB">
        <w:rPr>
          <w:rFonts w:ascii="Times New Roman" w:hAnsi="Times New Roman" w:cs="Times New Roman"/>
          <w:sz w:val="24"/>
          <w:szCs w:val="24"/>
        </w:rPr>
        <w:t xml:space="preserve">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004AFB">
        <w:rPr>
          <w:rFonts w:ascii="Times New Roman" w:hAnsi="Times New Roman" w:cs="Times New Roman"/>
          <w:sz w:val="24"/>
          <w:szCs w:val="24"/>
        </w:rPr>
        <w:t>. Конкурсная работа и документы направляются организ</w:t>
      </w:r>
      <w:r w:rsidRPr="004A71CB">
        <w:rPr>
          <w:rFonts w:ascii="Times New Roman" w:hAnsi="Times New Roman" w:cs="Times New Roman"/>
          <w:sz w:val="24"/>
          <w:szCs w:val="24"/>
        </w:rPr>
        <w:t>атор</w:t>
      </w:r>
      <w:r w:rsidR="00A96CBA" w:rsidRPr="004A71CB">
        <w:rPr>
          <w:rFonts w:ascii="Times New Roman" w:hAnsi="Times New Roman" w:cs="Times New Roman"/>
          <w:sz w:val="24"/>
          <w:szCs w:val="24"/>
        </w:rPr>
        <w:t>у</w:t>
      </w:r>
      <w:r w:rsidRPr="004A71CB">
        <w:rPr>
          <w:rFonts w:ascii="Times New Roman" w:hAnsi="Times New Roman" w:cs="Times New Roman"/>
          <w:sz w:val="24"/>
          <w:szCs w:val="24"/>
        </w:rPr>
        <w:t xml:space="preserve"> </w:t>
      </w:r>
      <w:r w:rsidRPr="00004AFB">
        <w:rPr>
          <w:rFonts w:ascii="Times New Roman" w:hAnsi="Times New Roman" w:cs="Times New Roman"/>
          <w:sz w:val="24"/>
          <w:szCs w:val="24"/>
        </w:rPr>
        <w:t xml:space="preserve">одним письмом. В теме письма необходимо указать «Конкурс рисунков». 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К 1 этапу подведения итогов не принимаются работы: 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4AFB">
        <w:rPr>
          <w:rFonts w:ascii="Times New Roman" w:hAnsi="Times New Roman" w:cs="Times New Roman"/>
          <w:sz w:val="24"/>
          <w:szCs w:val="24"/>
        </w:rPr>
        <w:t xml:space="preserve">отправленные позже 22:00 (UTC+5) 30 июня 2026 года. </w:t>
      </w:r>
      <w:r w:rsidRPr="00004AFB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AFB">
        <w:rPr>
          <w:rFonts w:ascii="Times New Roman" w:hAnsi="Times New Roman" w:cs="Times New Roman"/>
          <w:sz w:val="24"/>
          <w:szCs w:val="24"/>
        </w:rPr>
        <w:t>в случае если предоставлен некачественный скан или фотография, а именно нечеткое изображение, темное изображение, отсутствуют части изображения, в кадре присутствую лишние предметы, объекты, части тела;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4AFB">
        <w:rPr>
          <w:rFonts w:ascii="Times New Roman" w:hAnsi="Times New Roman" w:cs="Times New Roman"/>
          <w:sz w:val="24"/>
          <w:szCs w:val="24"/>
        </w:rPr>
        <w:t>в случае если предоставленные не все документы, либо не полностью заполненные документы, либо документы не читаемы (некачественный скан или фотография, невозможно разобрать почерк).</w:t>
      </w:r>
    </w:p>
    <w:p w:rsidR="00004AFB" w:rsidRDefault="00004AFB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22A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22A" w:rsidRDefault="0053222A" w:rsidP="00A62F78">
      <w:pPr>
        <w:pStyle w:val="a3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22A">
        <w:rPr>
          <w:rFonts w:ascii="Times New Roman" w:hAnsi="Times New Roman" w:cs="Times New Roman"/>
          <w:b/>
          <w:sz w:val="24"/>
          <w:szCs w:val="24"/>
        </w:rPr>
        <w:t>Критерии оценки работ</w:t>
      </w:r>
      <w:r w:rsidR="005A2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F78" w:rsidRDefault="0053222A" w:rsidP="00A62F78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F78">
        <w:rPr>
          <w:rFonts w:ascii="Times New Roman" w:hAnsi="Times New Roman" w:cs="Times New Roman"/>
          <w:sz w:val="24"/>
          <w:szCs w:val="24"/>
        </w:rPr>
        <w:t>Отбор работ проходит в 2 этапа:</w:t>
      </w:r>
    </w:p>
    <w:p w:rsidR="00A62F78" w:rsidRDefault="00A62F78" w:rsidP="00A62F78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В 1 этапе отбор работ осуществляется внутренней комиссией.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Работы оцениваются по следующим критериям: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2F78">
        <w:rPr>
          <w:rFonts w:ascii="Times New Roman" w:hAnsi="Times New Roman" w:cs="Times New Roman"/>
          <w:sz w:val="24"/>
          <w:szCs w:val="24"/>
        </w:rPr>
        <w:t>Соответствие требованиям к работам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2. Полнота предоставленных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2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3. Соответствие тематике</w:t>
      </w:r>
      <w:r w:rsidR="005A2155">
        <w:rPr>
          <w:rFonts w:ascii="Times New Roman" w:hAnsi="Times New Roman" w:cs="Times New Roman"/>
          <w:sz w:val="24"/>
          <w:szCs w:val="24"/>
        </w:rPr>
        <w:t>, уровень и качество исполнения.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4. Оригинальность идеи, художественная выразительность, аккуратность исполнения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По результатам 1 этапа определяется 10 лучших работ в каждой возрастной номинации.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2155" w:rsidRDefault="00A62F78" w:rsidP="00A62F78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Во 2 этапе отбор работ осуществляется путем открытого голосования по каждой из номинаций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5" w:history="1">
        <w:r w:rsidRPr="00A62F78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br/>
        <w:t xml:space="preserve">Голосующим предлагается оставить 1 голос за работу, которая на их взгляд содержит наибольшую художественную выразительность и оригинальность идеи. </w:t>
      </w:r>
      <w:r w:rsidRPr="00A62F78">
        <w:rPr>
          <w:rFonts w:ascii="Times New Roman" w:hAnsi="Times New Roman" w:cs="Times New Roman"/>
          <w:sz w:val="24"/>
          <w:szCs w:val="24"/>
        </w:rPr>
        <w:br/>
        <w:t xml:space="preserve">Каждый голосующий может проголосовать только 1 раз в каждой из номинаций.  </w:t>
      </w:r>
      <w:r w:rsidRPr="00A62F78">
        <w:rPr>
          <w:rFonts w:ascii="Times New Roman" w:hAnsi="Times New Roman" w:cs="Times New Roman"/>
          <w:sz w:val="24"/>
          <w:szCs w:val="24"/>
        </w:rPr>
        <w:br/>
        <w:t xml:space="preserve">В результате 2 этапа путем подсчета голосов определяется 3 лучших конкурсанта в каждой из номинаций. В случае если 2 и более участников в рамках 1 возрастной номинации набирают одинаковое количество голосов на момент завершения голосования, организатор оставляет за собой право продлить голосование на 24 часа. </w:t>
      </w:r>
    </w:p>
    <w:p w:rsidR="005A2155" w:rsidRDefault="005A2155" w:rsidP="005A21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2155" w:rsidRPr="005A2155" w:rsidRDefault="005A2155" w:rsidP="005A2155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55">
        <w:rPr>
          <w:rFonts w:ascii="Times New Roman" w:hAnsi="Times New Roman" w:cs="Times New Roman"/>
          <w:b/>
          <w:bCs/>
          <w:sz w:val="24"/>
          <w:szCs w:val="24"/>
        </w:rPr>
        <w:t>Порядок подведения итогов и награждения</w:t>
      </w:r>
    </w:p>
    <w:p w:rsidR="005A2155" w:rsidRDefault="005A2155" w:rsidP="005A21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2F78" w:rsidRPr="005A2155" w:rsidRDefault="00A62F78" w:rsidP="005A2155">
      <w:pPr>
        <w:pStyle w:val="a3"/>
        <w:numPr>
          <w:ilvl w:val="1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A2155">
        <w:rPr>
          <w:rFonts w:ascii="Times New Roman" w:hAnsi="Times New Roman" w:cs="Times New Roman"/>
          <w:sz w:val="24"/>
          <w:szCs w:val="24"/>
        </w:rPr>
        <w:t>Подведение итогов осуществляется в 2 этапа:</w:t>
      </w:r>
    </w:p>
    <w:p w:rsidR="00514EDD" w:rsidRDefault="00A62F78" w:rsidP="005C560D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1 этап: с 01.07.2026 по </w:t>
      </w:r>
      <w:proofErr w:type="gramStart"/>
      <w:r w:rsidRPr="00A62F78">
        <w:rPr>
          <w:rFonts w:ascii="Times New Roman" w:hAnsi="Times New Roman" w:cs="Times New Roman"/>
          <w:sz w:val="24"/>
          <w:szCs w:val="24"/>
        </w:rPr>
        <w:t>13.07.2026  –</w:t>
      </w:r>
      <w:proofErr w:type="gramEnd"/>
      <w:r w:rsidRPr="00A62F78">
        <w:rPr>
          <w:rFonts w:ascii="Times New Roman" w:hAnsi="Times New Roman" w:cs="Times New Roman"/>
          <w:sz w:val="24"/>
          <w:szCs w:val="24"/>
        </w:rPr>
        <w:t xml:space="preserve"> определение 10 лучших работ в каждой возрастной номинации. Осуществляется внутренней комиссией Строительной компании</w:t>
      </w:r>
      <w:r w:rsidR="00514EDD" w:rsidRPr="00514EDD">
        <w:rPr>
          <w:rFonts w:ascii="Times New Roman" w:hAnsi="Times New Roman" w:cs="Times New Roman"/>
          <w:sz w:val="24"/>
          <w:szCs w:val="24"/>
        </w:rPr>
        <w:t xml:space="preserve"> </w:t>
      </w:r>
      <w:r w:rsidR="00514EDD" w:rsidRPr="00514EDD">
        <w:rPr>
          <w:rFonts w:ascii="Times New Roman" w:hAnsi="Times New Roman" w:cs="Times New Roman"/>
          <w:sz w:val="24"/>
          <w:szCs w:val="24"/>
        </w:rPr>
        <w:lastRenderedPageBreak/>
        <w:t>(далее – жюри). Внутренняя комиссия ООО «</w:t>
      </w:r>
      <w:proofErr w:type="spellStart"/>
      <w:r w:rsidR="00514EDD" w:rsidRPr="00514EDD">
        <w:rPr>
          <w:rFonts w:ascii="Times New Roman" w:hAnsi="Times New Roman" w:cs="Times New Roman"/>
          <w:sz w:val="24"/>
          <w:szCs w:val="24"/>
        </w:rPr>
        <w:t>Бетотек</w:t>
      </w:r>
      <w:proofErr w:type="spellEnd"/>
      <w:r w:rsidR="00514EDD" w:rsidRPr="00514EDD">
        <w:rPr>
          <w:rFonts w:ascii="Times New Roman" w:hAnsi="Times New Roman" w:cs="Times New Roman"/>
          <w:sz w:val="24"/>
          <w:szCs w:val="24"/>
        </w:rPr>
        <w:t xml:space="preserve"> Застройщик» состоит из 4 членов жюри. В первую очередь жюри проверяет наличие полного пакета документов.</w:t>
      </w:r>
      <w:r w:rsidR="00514EDD" w:rsidRPr="00514EDD">
        <w:rPr>
          <w:rFonts w:ascii="Times New Roman" w:hAnsi="Times New Roman" w:cs="Times New Roman"/>
          <w:sz w:val="24"/>
          <w:szCs w:val="24"/>
        </w:rPr>
        <w:br/>
        <w:t xml:space="preserve">При не предоставлении полного пакета документов работа не допускается к следующим этапам отбора. Далее жюри оценивает соответствие тематике конкурса «Мой идеальный дом». Работы, не соответствующие тематике конкурса, не участвуют в дальнейшей процедуре оценки. После этого жюри присваивает оценку от 1 до 10 баллов по каждому из критериев: </w:t>
      </w:r>
      <w:r w:rsidR="00514EDD" w:rsidRPr="00514EDD">
        <w:rPr>
          <w:rFonts w:ascii="Times New Roman" w:hAnsi="Times New Roman" w:cs="Times New Roman"/>
          <w:sz w:val="24"/>
          <w:szCs w:val="24"/>
        </w:rPr>
        <w:br/>
        <w:t>- оригинальность идеи;</w:t>
      </w:r>
    </w:p>
    <w:p w:rsidR="00514EDD" w:rsidRPr="00514EDD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художественная выразительность;</w:t>
      </w:r>
    </w:p>
    <w:p w:rsidR="00514EDD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>- аккуратность исполнения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Pr="00A62F78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баллов, которое может набрать конкурсная работа равно 30. </w:t>
      </w:r>
      <w:r w:rsidRPr="00514EDD">
        <w:rPr>
          <w:rFonts w:ascii="Times New Roman" w:hAnsi="Times New Roman" w:cs="Times New Roman"/>
          <w:sz w:val="24"/>
          <w:szCs w:val="24"/>
        </w:rPr>
        <w:br/>
        <w:t xml:space="preserve">В каждой возрастной номинации </w:t>
      </w:r>
      <w:r w:rsidR="00A96CBA" w:rsidRPr="004A71CB">
        <w:rPr>
          <w:rFonts w:ascii="Times New Roman" w:hAnsi="Times New Roman" w:cs="Times New Roman"/>
          <w:sz w:val="24"/>
          <w:szCs w:val="24"/>
        </w:rPr>
        <w:t>жюри</w:t>
      </w:r>
      <w:r w:rsidRPr="00A96CBA">
        <w:rPr>
          <w:rFonts w:ascii="Times New Roman" w:hAnsi="Times New Roman" w:cs="Times New Roman"/>
          <w:sz w:val="24"/>
          <w:szCs w:val="24"/>
        </w:rPr>
        <w:t xml:space="preserve"> </w:t>
      </w:r>
      <w:r w:rsidRPr="00514EDD">
        <w:rPr>
          <w:rFonts w:ascii="Times New Roman" w:hAnsi="Times New Roman" w:cs="Times New Roman"/>
          <w:sz w:val="24"/>
          <w:szCs w:val="24"/>
        </w:rPr>
        <w:t xml:space="preserve">отбирает 10 работ, набравших наибольшее количество баллов в результате суммирования присвоенных по критериям оценок.   </w:t>
      </w:r>
      <w:r w:rsidRPr="00514EDD">
        <w:rPr>
          <w:rFonts w:ascii="Times New Roman" w:hAnsi="Times New Roman" w:cs="Times New Roman"/>
          <w:sz w:val="24"/>
          <w:szCs w:val="24"/>
        </w:rPr>
        <w:br/>
      </w:r>
      <w:r w:rsidR="00A62F78" w:rsidRPr="00A62F78">
        <w:rPr>
          <w:rFonts w:ascii="Times New Roman" w:hAnsi="Times New Roman" w:cs="Times New Roman"/>
          <w:sz w:val="24"/>
          <w:szCs w:val="24"/>
        </w:rPr>
        <w:t xml:space="preserve">С 13.07.2026 по 19.07.2026 – все участники прошедшие 1 этап извещаются о том, что пройден 1 этап, и работы отобраны для участия во втором этапе. </w:t>
      </w:r>
    </w:p>
    <w:p w:rsidR="00A62F78" w:rsidRDefault="00A62F78" w:rsidP="00A62F78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2 этап: с 20.07.2026 по </w:t>
      </w:r>
      <w:proofErr w:type="gramStart"/>
      <w:r w:rsidRPr="00A62F78">
        <w:rPr>
          <w:rFonts w:ascii="Times New Roman" w:hAnsi="Times New Roman" w:cs="Times New Roman"/>
          <w:sz w:val="24"/>
          <w:szCs w:val="24"/>
        </w:rPr>
        <w:t>03.08.2026  –</w:t>
      </w:r>
      <w:proofErr w:type="gramEnd"/>
      <w:r w:rsidRPr="00A62F78">
        <w:rPr>
          <w:rFonts w:ascii="Times New Roman" w:hAnsi="Times New Roman" w:cs="Times New Roman"/>
          <w:sz w:val="24"/>
          <w:szCs w:val="24"/>
        </w:rPr>
        <w:t xml:space="preserve"> определение 3 лучших работ в каждой возрастной номинации. Осуществляется открытым голосованием по каждой из номинаций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6" w:history="1">
        <w:r w:rsidRPr="00A62F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t>.</w:t>
      </w:r>
    </w:p>
    <w:p w:rsidR="00A62F78" w:rsidRPr="008B59B0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 xml:space="preserve">20.07.2026 на каждую возрастную номинацию публикуется пост с голосованием в социальной сети </w:t>
      </w:r>
      <w:proofErr w:type="spellStart"/>
      <w:r w:rsidRPr="00514ED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14EDD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7" w:history="1">
        <w:r w:rsidRPr="00514EDD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Pr="00514EDD">
        <w:rPr>
          <w:rFonts w:ascii="Times New Roman" w:hAnsi="Times New Roman" w:cs="Times New Roman"/>
          <w:sz w:val="24"/>
          <w:szCs w:val="24"/>
        </w:rPr>
        <w:br/>
        <w:t xml:space="preserve">Всем желающим предлагается оставить 1 голос за работу, которая на их взгляд содержит наибольшую художественную выразительность и оригинальность идеи. </w:t>
      </w:r>
      <w:r w:rsidRPr="00514EDD">
        <w:rPr>
          <w:rFonts w:ascii="Times New Roman" w:hAnsi="Times New Roman" w:cs="Times New Roman"/>
          <w:sz w:val="24"/>
          <w:szCs w:val="24"/>
        </w:rPr>
        <w:br/>
        <w:t xml:space="preserve">Каждый голосующий может проголосовать только 1 раз за 1 работу в каждой из номинаций.  </w:t>
      </w:r>
      <w:r w:rsidRPr="00514E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ab/>
      </w:r>
      <w:r w:rsidR="00A62F78" w:rsidRPr="008B59B0">
        <w:rPr>
          <w:rFonts w:ascii="Times New Roman" w:hAnsi="Times New Roman" w:cs="Times New Roman"/>
          <w:sz w:val="24"/>
          <w:szCs w:val="24"/>
        </w:rPr>
        <w:t>Итоги Конкурса:</w:t>
      </w:r>
    </w:p>
    <w:p w:rsidR="00A62F78" w:rsidRPr="00A62F78" w:rsidRDefault="00A62F78" w:rsidP="00A62F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04 августа 2026 года  – объявление 3 победителей в каждой номинации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8" w:history="1">
        <w:r w:rsidRPr="00A62F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A62F78" w:rsidP="001248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21 августа 2026 года – открытие выставки работ победителей на выставочных стендах, расположенных на улице по адресу г. Челябинск, ул. Новороссийская, 106.</w:t>
      </w:r>
    </w:p>
    <w:p w:rsidR="001248B9" w:rsidRPr="001248B9" w:rsidRDefault="004A71CB" w:rsidP="004A71CB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8B9" w:rsidRPr="001248B9">
        <w:rPr>
          <w:rFonts w:ascii="Times New Roman" w:hAnsi="Times New Roman" w:cs="Times New Roman"/>
          <w:sz w:val="24"/>
          <w:szCs w:val="24"/>
        </w:rPr>
        <w:t xml:space="preserve">На выставочных стендах располагаются работы всех участников, отобранных в 1 этапе отбора. Работы 3-х победителей по результатам 2 этапа выглядят на стендах крупнее и имеют маркировку с обозначением занятого места. </w:t>
      </w:r>
    </w:p>
    <w:p w:rsidR="001248B9" w:rsidRPr="008B59B0" w:rsidRDefault="001248B9" w:rsidP="004A71CB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B9">
        <w:rPr>
          <w:rFonts w:ascii="Times New Roman" w:hAnsi="Times New Roman" w:cs="Times New Roman"/>
          <w:sz w:val="24"/>
          <w:szCs w:val="24"/>
        </w:rPr>
        <w:t xml:space="preserve">Организатор конкурса не зависимо от результатов этапов подведения итогов, но в общие сроки проведения конкурса, определяет 1 победителя специальной номинации </w:t>
      </w:r>
      <w:r w:rsidRPr="001248B9">
        <w:rPr>
          <w:rFonts w:ascii="Times New Roman" w:hAnsi="Times New Roman" w:cs="Times New Roman"/>
          <w:i/>
          <w:sz w:val="24"/>
          <w:szCs w:val="24"/>
        </w:rPr>
        <w:t xml:space="preserve">«В </w:t>
      </w:r>
      <w:r w:rsidRPr="008B59B0">
        <w:rPr>
          <w:rFonts w:ascii="Times New Roman" w:hAnsi="Times New Roman" w:cs="Times New Roman"/>
          <w:i/>
          <w:sz w:val="24"/>
          <w:szCs w:val="24"/>
        </w:rPr>
        <w:t xml:space="preserve">сердечке </w:t>
      </w:r>
      <w:proofErr w:type="spellStart"/>
      <w:r w:rsidRPr="008B59B0">
        <w:rPr>
          <w:rFonts w:ascii="Times New Roman" w:hAnsi="Times New Roman" w:cs="Times New Roman"/>
          <w:i/>
          <w:sz w:val="24"/>
          <w:szCs w:val="24"/>
        </w:rPr>
        <w:t>Бетотек</w:t>
      </w:r>
      <w:proofErr w:type="spellEnd"/>
      <w:r w:rsidRPr="008B59B0">
        <w:rPr>
          <w:rFonts w:ascii="Times New Roman" w:hAnsi="Times New Roman" w:cs="Times New Roman"/>
          <w:i/>
          <w:sz w:val="24"/>
          <w:szCs w:val="24"/>
        </w:rPr>
        <w:t xml:space="preserve"> Застройщик».</w:t>
      </w:r>
      <w:r w:rsidRPr="008B59B0">
        <w:rPr>
          <w:rFonts w:ascii="Times New Roman" w:hAnsi="Times New Roman" w:cs="Times New Roman"/>
          <w:sz w:val="24"/>
          <w:szCs w:val="24"/>
        </w:rPr>
        <w:t xml:space="preserve"> Работа данного участника публикуется на стенде вместе с остальными победителями и отмечается специальной маркировкой. </w:t>
      </w:r>
    </w:p>
    <w:p w:rsidR="001248B9" w:rsidRDefault="001248B9" w:rsidP="004A71CB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lastRenderedPageBreak/>
        <w:t xml:space="preserve">Все участники, занявшие первые три места в каждой из номинаций, получают призы и подарки от организатора конкурса. Остальные участники, прошедшие 1 </w:t>
      </w:r>
      <w:proofErr w:type="gramStart"/>
      <w:r w:rsidRPr="008B59B0">
        <w:rPr>
          <w:rFonts w:ascii="Times New Roman" w:hAnsi="Times New Roman" w:cs="Times New Roman"/>
          <w:sz w:val="24"/>
          <w:szCs w:val="24"/>
        </w:rPr>
        <w:t>этап отбора</w:t>
      </w:r>
      <w:proofErr w:type="gramEnd"/>
      <w:r w:rsidRPr="001248B9">
        <w:rPr>
          <w:rFonts w:ascii="Times New Roman" w:hAnsi="Times New Roman" w:cs="Times New Roman"/>
          <w:sz w:val="24"/>
          <w:szCs w:val="24"/>
        </w:rPr>
        <w:t xml:space="preserve"> получают подарки от организатора конкурса. Участник, победивший в номинации </w:t>
      </w:r>
      <w:r w:rsidRPr="008B59B0">
        <w:rPr>
          <w:rFonts w:ascii="Times New Roman" w:hAnsi="Times New Roman" w:cs="Times New Roman"/>
          <w:i/>
          <w:sz w:val="24"/>
          <w:szCs w:val="24"/>
        </w:rPr>
        <w:t xml:space="preserve">«В сердечке </w:t>
      </w:r>
      <w:proofErr w:type="spellStart"/>
      <w:r w:rsidRPr="008B59B0">
        <w:rPr>
          <w:rFonts w:ascii="Times New Roman" w:hAnsi="Times New Roman" w:cs="Times New Roman"/>
          <w:i/>
          <w:sz w:val="24"/>
          <w:szCs w:val="24"/>
        </w:rPr>
        <w:t>Бетотек</w:t>
      </w:r>
      <w:proofErr w:type="spellEnd"/>
      <w:r w:rsidRPr="008B59B0">
        <w:rPr>
          <w:rFonts w:ascii="Times New Roman" w:hAnsi="Times New Roman" w:cs="Times New Roman"/>
          <w:i/>
          <w:sz w:val="24"/>
          <w:szCs w:val="24"/>
        </w:rPr>
        <w:t xml:space="preserve"> Застройщик»</w:t>
      </w:r>
      <w:r w:rsidRPr="001248B9">
        <w:rPr>
          <w:rFonts w:ascii="Times New Roman" w:hAnsi="Times New Roman" w:cs="Times New Roman"/>
          <w:sz w:val="24"/>
          <w:szCs w:val="24"/>
        </w:rPr>
        <w:t xml:space="preserve"> получает от организатора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CBA" w:rsidRPr="004A71CB">
        <w:rPr>
          <w:rFonts w:ascii="Times New Roman" w:hAnsi="Times New Roman" w:cs="Times New Roman"/>
          <w:sz w:val="24"/>
          <w:szCs w:val="24"/>
        </w:rPr>
        <w:t>специальный</w:t>
      </w:r>
      <w:r w:rsidR="00A96CBA">
        <w:rPr>
          <w:rFonts w:ascii="Times New Roman" w:hAnsi="Times New Roman" w:cs="Times New Roman"/>
          <w:sz w:val="24"/>
          <w:szCs w:val="24"/>
        </w:rPr>
        <w:t xml:space="preserve"> </w:t>
      </w:r>
      <w:r w:rsidR="008B59B0" w:rsidRPr="008B59B0">
        <w:rPr>
          <w:rFonts w:ascii="Times New Roman" w:hAnsi="Times New Roman" w:cs="Times New Roman"/>
          <w:sz w:val="24"/>
          <w:szCs w:val="24"/>
        </w:rPr>
        <w:t>подарок</w:t>
      </w:r>
      <w:r w:rsidRPr="008B59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8B9" w:rsidRPr="008B59B0" w:rsidRDefault="001248B9" w:rsidP="004A71CB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8B59B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8B59B0">
        <w:rPr>
          <w:rFonts w:ascii="Times New Roman" w:hAnsi="Times New Roman" w:cs="Times New Roman"/>
          <w:sz w:val="24"/>
          <w:szCs w:val="24"/>
        </w:rPr>
        <w:t xml:space="preserve">в срок до 21 августа 2026 года связывается с законным </w:t>
      </w:r>
      <w:r w:rsidR="008B59B0">
        <w:rPr>
          <w:rFonts w:ascii="Times New Roman" w:hAnsi="Times New Roman" w:cs="Times New Roman"/>
          <w:sz w:val="24"/>
          <w:szCs w:val="24"/>
        </w:rPr>
        <w:t>п</w:t>
      </w:r>
      <w:r w:rsidRPr="008B59B0">
        <w:rPr>
          <w:rFonts w:ascii="Times New Roman" w:hAnsi="Times New Roman" w:cs="Times New Roman"/>
          <w:sz w:val="24"/>
          <w:szCs w:val="24"/>
        </w:rPr>
        <w:t xml:space="preserve">редставителем каждого победителя и сообщает, как можно получить призы и подарки. </w:t>
      </w:r>
      <w:r w:rsidRPr="008B59B0">
        <w:rPr>
          <w:rFonts w:ascii="Times New Roman" w:hAnsi="Times New Roman" w:cs="Times New Roman"/>
          <w:sz w:val="24"/>
          <w:szCs w:val="24"/>
        </w:rPr>
        <w:br/>
      </w:r>
    </w:p>
    <w:p w:rsidR="008B59B0" w:rsidRPr="008B59B0" w:rsidRDefault="008B59B0" w:rsidP="004A71C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B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B59B0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59B0">
        <w:rPr>
          <w:rFonts w:ascii="Times New Roman" w:hAnsi="Times New Roman" w:cs="Times New Roman"/>
          <w:sz w:val="24"/>
          <w:szCs w:val="24"/>
        </w:rPr>
        <w:t>Участи в Конкурсе открытое и бесплатное.</w:t>
      </w:r>
    </w:p>
    <w:p w:rsidR="008B59B0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Конкурсе подразумевает ознакомление и согласие участников с настоящим Положением.</w:t>
      </w:r>
    </w:p>
    <w:p w:rsidR="00196174" w:rsidRPr="00196174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4AFB">
        <w:rPr>
          <w:rFonts w:ascii="Times New Roman" w:hAnsi="Times New Roman" w:cs="Times New Roman"/>
          <w:sz w:val="24"/>
          <w:szCs w:val="24"/>
        </w:rPr>
        <w:t>Итоги Конкурса будут подведены после окончания приема и рассмотрения работ жюри Конкурса</w:t>
      </w:r>
      <w:r w:rsidR="00617B1D">
        <w:rPr>
          <w:rFonts w:ascii="Times New Roman" w:hAnsi="Times New Roman" w:cs="Times New Roman"/>
          <w:sz w:val="24"/>
          <w:szCs w:val="24"/>
        </w:rPr>
        <w:t>, голосования согласно</w:t>
      </w:r>
      <w:r w:rsidR="00004AFB">
        <w:rPr>
          <w:rFonts w:ascii="Times New Roman" w:hAnsi="Times New Roman" w:cs="Times New Roman"/>
          <w:sz w:val="24"/>
          <w:szCs w:val="24"/>
        </w:rPr>
        <w:t xml:space="preserve"> п. 7.2. </w:t>
      </w:r>
      <w:r w:rsidR="00617B1D">
        <w:rPr>
          <w:rFonts w:ascii="Times New Roman" w:hAnsi="Times New Roman" w:cs="Times New Roman"/>
          <w:sz w:val="24"/>
          <w:szCs w:val="24"/>
        </w:rPr>
        <w:t>настоящего</w:t>
      </w:r>
      <w:r w:rsidR="00004AF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617B1D" w:rsidRDefault="00617B1D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Победители и призеры Конкурса будут награждены подарками и призами.</w:t>
      </w:r>
    </w:p>
    <w:p w:rsidR="00617B1D" w:rsidRPr="0002740C" w:rsidRDefault="00617B1D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Вопросы, возникающие по организации и проведению Конкурса, можно задать по электронной почте </w:t>
      </w:r>
      <w:hyperlink r:id="rId19" w:history="1"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A71CB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A96CBA" w:rsidRPr="004A71CB">
        <w:rPr>
          <w:rFonts w:ascii="Times New Roman" w:hAnsi="Times New Roman" w:cs="Times New Roman"/>
          <w:sz w:val="24"/>
          <w:szCs w:val="24"/>
        </w:rPr>
        <w:t xml:space="preserve">в сообщениях в группе </w:t>
      </w:r>
      <w:proofErr w:type="spellStart"/>
      <w:r w:rsidR="00A96CBA" w:rsidRPr="004A71C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96CBA" w:rsidRPr="004A71CB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96CBA" w:rsidRPr="004A71C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https://vk.com/betotekdom</w:t>
        </w:r>
      </w:hyperlink>
    </w:p>
    <w:p w:rsidR="0002740C" w:rsidRPr="00812A23" w:rsidRDefault="0002740C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r w:rsidRPr="00812A2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Настоящее Положение может быть изменено в части сроков проведения Конкурса</w:t>
      </w:r>
      <w:r w:rsidR="00812A2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места проведения выставки работ победителей. </w:t>
      </w:r>
      <w:bookmarkStart w:id="0" w:name="_GoBack"/>
      <w:bookmarkEnd w:id="0"/>
    </w:p>
    <w:p w:rsidR="0053222A" w:rsidRPr="008B59B0" w:rsidRDefault="00A62F78" w:rsidP="00617B1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br/>
      </w:r>
    </w:p>
    <w:p w:rsidR="0053222A" w:rsidRPr="0053222A" w:rsidRDefault="0053222A" w:rsidP="0053222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2A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580F" w:rsidRDefault="00B200DF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00DF">
        <w:rPr>
          <w:rFonts w:ascii="Times New Roman" w:hAnsi="Times New Roman" w:cs="Times New Roman"/>
          <w:sz w:val="24"/>
          <w:szCs w:val="24"/>
        </w:rPr>
        <w:br/>
      </w:r>
      <w:r w:rsidRPr="00B200DF">
        <w:rPr>
          <w:rFonts w:ascii="Times New Roman" w:hAnsi="Times New Roman" w:cs="Times New Roman"/>
          <w:sz w:val="24"/>
          <w:szCs w:val="24"/>
        </w:rPr>
        <w:br/>
      </w:r>
      <w:r w:rsidRPr="00B200DF">
        <w:rPr>
          <w:rFonts w:ascii="Times New Roman" w:hAnsi="Times New Roman" w:cs="Times New Roman"/>
          <w:sz w:val="24"/>
          <w:szCs w:val="24"/>
        </w:rPr>
        <w:br/>
      </w:r>
    </w:p>
    <w:p w:rsidR="00FF580F" w:rsidRPr="00FF580F" w:rsidRDefault="00FF580F" w:rsidP="00FF580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80F">
        <w:rPr>
          <w:rFonts w:ascii="Times New Roman" w:hAnsi="Times New Roman" w:cs="Times New Roman"/>
          <w:sz w:val="24"/>
          <w:szCs w:val="24"/>
        </w:rPr>
        <w:br/>
      </w:r>
    </w:p>
    <w:sectPr w:rsidR="00FF580F" w:rsidRPr="00FF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C05"/>
    <w:multiLevelType w:val="multilevel"/>
    <w:tmpl w:val="E9E8EA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5A6BE6"/>
    <w:multiLevelType w:val="multilevel"/>
    <w:tmpl w:val="64BE4E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124BD8"/>
    <w:multiLevelType w:val="hybridMultilevel"/>
    <w:tmpl w:val="7AFC8A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8A739B3"/>
    <w:multiLevelType w:val="multilevel"/>
    <w:tmpl w:val="6A92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4650D37"/>
    <w:multiLevelType w:val="hybridMultilevel"/>
    <w:tmpl w:val="51AA5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0"/>
    <w:rsid w:val="00004AFB"/>
    <w:rsid w:val="0002740C"/>
    <w:rsid w:val="001248B9"/>
    <w:rsid w:val="00196174"/>
    <w:rsid w:val="002B3860"/>
    <w:rsid w:val="00353F50"/>
    <w:rsid w:val="003C223E"/>
    <w:rsid w:val="004A71CB"/>
    <w:rsid w:val="00514EDD"/>
    <w:rsid w:val="0053222A"/>
    <w:rsid w:val="005A2155"/>
    <w:rsid w:val="00617B1D"/>
    <w:rsid w:val="006D7A06"/>
    <w:rsid w:val="00812A23"/>
    <w:rsid w:val="008B59B0"/>
    <w:rsid w:val="00A62F78"/>
    <w:rsid w:val="00A96CBA"/>
    <w:rsid w:val="00B200DF"/>
    <w:rsid w:val="00CA3860"/>
    <w:rsid w:val="00D8592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9833"/>
  <w15:chartTrackingRefBased/>
  <w15:docId w15:val="{0A0F90D1-6D77-4815-B57C-AAACD16F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9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40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03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2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9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5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7793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1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betotekdom.ru" TargetMode="External"/><Relationship Id="rId13" Type="http://schemas.openxmlformats.org/officeDocument/2006/relationships/hyperlink" Target="https://t.me/betotek_dom" TargetMode="External"/><Relationship Id="rId18" Type="http://schemas.openxmlformats.org/officeDocument/2006/relationships/hyperlink" Target="https://vk.com/betotekd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betotekdom" TargetMode="External"/><Relationship Id="rId12" Type="http://schemas.openxmlformats.org/officeDocument/2006/relationships/hyperlink" Target="https://betotekdom.ru" TargetMode="External"/><Relationship Id="rId17" Type="http://schemas.openxmlformats.org/officeDocument/2006/relationships/hyperlink" Target="https://vk.com/betotekd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etotekdom" TargetMode="External"/><Relationship Id="rId20" Type="http://schemas.openxmlformats.org/officeDocument/2006/relationships/hyperlink" Target="https://vk.com/betotekd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@betotekdom.ru" TargetMode="External"/><Relationship Id="rId11" Type="http://schemas.openxmlformats.org/officeDocument/2006/relationships/hyperlink" Target="https://vk.com/betotekdom" TargetMode="External"/><Relationship Id="rId5" Type="http://schemas.openxmlformats.org/officeDocument/2006/relationships/hyperlink" Target="mailto:pr@betotekdom.ru" TargetMode="External"/><Relationship Id="rId15" Type="http://schemas.openxmlformats.org/officeDocument/2006/relationships/hyperlink" Target="https://vk.com/betotekdom" TargetMode="External"/><Relationship Id="rId10" Type="http://schemas.openxmlformats.org/officeDocument/2006/relationships/hyperlink" Target="mailto:pr@betotekdom.ru" TargetMode="External"/><Relationship Id="rId19" Type="http://schemas.openxmlformats.org/officeDocument/2006/relationships/hyperlink" Target="mailto:pr@betotekd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betotekdom.ru" TargetMode="External"/><Relationship Id="rId14" Type="http://schemas.openxmlformats.org/officeDocument/2006/relationships/hyperlink" Target="https://max.ru/id7449149930_bi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Биркос</dc:creator>
  <cp:keywords/>
  <dc:description/>
  <cp:lastModifiedBy>Анастасия Алексеевна Осипова</cp:lastModifiedBy>
  <cp:revision>4</cp:revision>
  <dcterms:created xsi:type="dcterms:W3CDTF">2026-06-01T12:17:00Z</dcterms:created>
  <dcterms:modified xsi:type="dcterms:W3CDTF">2026-06-01T13:27:00Z</dcterms:modified>
</cp:coreProperties>
</file>